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410"/>
        <w:gridCol w:w="3060"/>
      </w:tblGrid>
      <w:tr w:rsidR="006B6DA9" w:rsidRPr="006E26FB" w14:paraId="2F94C629" w14:textId="77777777" w:rsidTr="00FF50B3">
        <w:tc>
          <w:tcPr>
            <w:tcW w:w="1908" w:type="dxa"/>
          </w:tcPr>
          <w:p w14:paraId="52928273" w14:textId="77777777" w:rsidR="006B6DA9" w:rsidRPr="006E26FB" w:rsidRDefault="006B6DA9" w:rsidP="006B6DA9">
            <w:pPr>
              <w:jc w:val="center"/>
              <w:rPr>
                <w:sz w:val="20"/>
                <w:szCs w:val="20"/>
              </w:rPr>
            </w:pPr>
            <w:r w:rsidRPr="006E26FB">
              <w:rPr>
                <w:sz w:val="20"/>
                <w:szCs w:val="20"/>
              </w:rPr>
              <w:t>Time Frame</w:t>
            </w:r>
          </w:p>
        </w:tc>
        <w:tc>
          <w:tcPr>
            <w:tcW w:w="4410" w:type="dxa"/>
          </w:tcPr>
          <w:p w14:paraId="59A362A6" w14:textId="77777777" w:rsidR="006B6DA9" w:rsidRPr="006E26FB" w:rsidRDefault="006B6DA9" w:rsidP="006B6DA9">
            <w:pPr>
              <w:jc w:val="center"/>
              <w:rPr>
                <w:sz w:val="20"/>
                <w:szCs w:val="20"/>
              </w:rPr>
            </w:pPr>
            <w:r w:rsidRPr="006E26FB">
              <w:rPr>
                <w:sz w:val="20"/>
                <w:szCs w:val="20"/>
              </w:rPr>
              <w:t>Requirements</w:t>
            </w:r>
          </w:p>
        </w:tc>
        <w:tc>
          <w:tcPr>
            <w:tcW w:w="3060" w:type="dxa"/>
          </w:tcPr>
          <w:p w14:paraId="6C0C5138" w14:textId="77777777" w:rsidR="006B6DA9" w:rsidRPr="006E26FB" w:rsidRDefault="006B6DA9" w:rsidP="006B6DA9">
            <w:pPr>
              <w:jc w:val="center"/>
              <w:rPr>
                <w:sz w:val="20"/>
                <w:szCs w:val="20"/>
              </w:rPr>
            </w:pPr>
            <w:r w:rsidRPr="006E26FB">
              <w:rPr>
                <w:sz w:val="20"/>
                <w:szCs w:val="20"/>
              </w:rPr>
              <w:t>Projected Costs</w:t>
            </w:r>
          </w:p>
        </w:tc>
      </w:tr>
      <w:tr w:rsidR="006B6DA9" w:rsidRPr="006E26FB" w14:paraId="0474E5DB" w14:textId="77777777" w:rsidTr="00FF50B3">
        <w:trPr>
          <w:trHeight w:val="638"/>
        </w:trPr>
        <w:tc>
          <w:tcPr>
            <w:tcW w:w="1908" w:type="dxa"/>
          </w:tcPr>
          <w:p w14:paraId="7982CD43" w14:textId="77777777" w:rsidR="006B6DA9" w:rsidRPr="006E26FB" w:rsidRDefault="006B6DA9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Costs</w:t>
            </w:r>
          </w:p>
        </w:tc>
        <w:tc>
          <w:tcPr>
            <w:tcW w:w="4410" w:type="dxa"/>
          </w:tcPr>
          <w:p w14:paraId="2A09704A" w14:textId="77777777" w:rsidR="006B6DA9" w:rsidRPr="006E26FB" w:rsidRDefault="006B6DA9" w:rsidP="00FF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RAPIL</w:t>
            </w:r>
            <w:r w:rsidR="00FF50B3">
              <w:rPr>
                <w:sz w:val="20"/>
                <w:szCs w:val="20"/>
              </w:rPr>
              <w:t xml:space="preserve"> Application Fee</w:t>
            </w:r>
          </w:p>
        </w:tc>
        <w:tc>
          <w:tcPr>
            <w:tcW w:w="3060" w:type="dxa"/>
          </w:tcPr>
          <w:p w14:paraId="47257E8E" w14:textId="77777777" w:rsidR="006B6DA9" w:rsidRPr="006E26FB" w:rsidRDefault="00FF50B3" w:rsidP="00794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6455A7" w:rsidRPr="006E26FB" w14:paraId="071A6E39" w14:textId="77777777" w:rsidTr="00FF50B3">
        <w:trPr>
          <w:trHeight w:val="908"/>
        </w:trPr>
        <w:tc>
          <w:tcPr>
            <w:tcW w:w="1908" w:type="dxa"/>
          </w:tcPr>
          <w:p w14:paraId="13A2B4FD" w14:textId="77777777" w:rsidR="006455A7" w:rsidRDefault="006455A7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June/July</w:t>
            </w:r>
          </w:p>
        </w:tc>
        <w:tc>
          <w:tcPr>
            <w:tcW w:w="4410" w:type="dxa"/>
          </w:tcPr>
          <w:p w14:paraId="64060AC0" w14:textId="77777777" w:rsidR="006455A7" w:rsidRDefault="00FD5D55" w:rsidP="00470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Admission to the</w:t>
            </w:r>
            <w:r w:rsidR="006455A7">
              <w:rPr>
                <w:sz w:val="20"/>
                <w:szCs w:val="20"/>
              </w:rPr>
              <w:t xml:space="preserve"> University of Iowa </w:t>
            </w:r>
          </w:p>
          <w:p w14:paraId="56D75478" w14:textId="77777777" w:rsidR="006455A7" w:rsidRDefault="006455A7" w:rsidP="00470B07">
            <w:pPr>
              <w:rPr>
                <w:sz w:val="20"/>
                <w:szCs w:val="20"/>
              </w:rPr>
            </w:pPr>
          </w:p>
          <w:p w14:paraId="1DD06EF1" w14:textId="77777777" w:rsidR="006455A7" w:rsidRDefault="006455A7" w:rsidP="00470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 Branch Background Check</w:t>
            </w:r>
          </w:p>
        </w:tc>
        <w:tc>
          <w:tcPr>
            <w:tcW w:w="3060" w:type="dxa"/>
          </w:tcPr>
          <w:p w14:paraId="603CC3E1" w14:textId="77777777" w:rsidR="006455A7" w:rsidRDefault="006455A7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  <w:p w14:paraId="16336EA6" w14:textId="77777777" w:rsidR="00FF50B3" w:rsidRDefault="00FF50B3" w:rsidP="006B6DA9">
            <w:pPr>
              <w:rPr>
                <w:sz w:val="20"/>
                <w:szCs w:val="20"/>
              </w:rPr>
            </w:pPr>
          </w:p>
          <w:p w14:paraId="4E289CF6" w14:textId="77777777" w:rsidR="006455A7" w:rsidRPr="006E26FB" w:rsidRDefault="00FF50B3" w:rsidP="00FF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$48.</w:t>
            </w:r>
            <w:r w:rsidR="006455A7">
              <w:rPr>
                <w:sz w:val="20"/>
                <w:szCs w:val="20"/>
              </w:rPr>
              <w:t>00</w:t>
            </w:r>
          </w:p>
        </w:tc>
      </w:tr>
      <w:tr w:rsidR="00473708" w:rsidRPr="006E26FB" w14:paraId="41751F20" w14:textId="77777777" w:rsidTr="00FF50B3">
        <w:trPr>
          <w:trHeight w:val="710"/>
        </w:trPr>
        <w:tc>
          <w:tcPr>
            <w:tcW w:w="1908" w:type="dxa"/>
          </w:tcPr>
          <w:p w14:paraId="1C0346EB" w14:textId="77777777" w:rsidR="00473708" w:rsidRPr="006E26FB" w:rsidRDefault="006455A7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  <w:p w14:paraId="44C4606A" w14:textId="77777777" w:rsidR="00473708" w:rsidRPr="006E26FB" w:rsidRDefault="00473708" w:rsidP="0047370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3CB3A171" w14:textId="77777777" w:rsidR="00473708" w:rsidRPr="006E26FB" w:rsidRDefault="00473708" w:rsidP="0058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course (4 </w:t>
            </w:r>
            <w:r w:rsidRPr="006E26FB">
              <w:rPr>
                <w:sz w:val="20"/>
                <w:szCs w:val="20"/>
              </w:rPr>
              <w:t xml:space="preserve">credit hours) </w:t>
            </w:r>
          </w:p>
        </w:tc>
        <w:tc>
          <w:tcPr>
            <w:tcW w:w="3060" w:type="dxa"/>
          </w:tcPr>
          <w:p w14:paraId="52454B35" w14:textId="77777777" w:rsidR="00473708" w:rsidRPr="006E26FB" w:rsidRDefault="00473708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$1348.00</w:t>
            </w:r>
            <w:r w:rsidRPr="006E26FB">
              <w:rPr>
                <w:sz w:val="20"/>
                <w:szCs w:val="20"/>
              </w:rPr>
              <w:t xml:space="preserve"> tuition</w:t>
            </w:r>
          </w:p>
          <w:p w14:paraId="47632451" w14:textId="77777777" w:rsidR="00473708" w:rsidRPr="006E26FB" w:rsidRDefault="00473708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$130.25</w:t>
            </w:r>
            <w:r w:rsidRPr="006E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  <w:r w:rsidRPr="006E26FB">
              <w:rPr>
                <w:sz w:val="20"/>
                <w:szCs w:val="20"/>
              </w:rPr>
              <w:t xml:space="preserve"> fee</w:t>
            </w:r>
          </w:p>
        </w:tc>
      </w:tr>
      <w:tr w:rsidR="0003251E" w:rsidRPr="006E26FB" w14:paraId="654AE6D4" w14:textId="77777777" w:rsidTr="00FF50B3">
        <w:trPr>
          <w:trHeight w:val="710"/>
        </w:trPr>
        <w:tc>
          <w:tcPr>
            <w:tcW w:w="1908" w:type="dxa"/>
          </w:tcPr>
          <w:p w14:paraId="4537F773" w14:textId="77777777" w:rsidR="0003251E" w:rsidRDefault="0003251E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4410" w:type="dxa"/>
          </w:tcPr>
          <w:p w14:paraId="0F1CD50A" w14:textId="77777777" w:rsidR="0003251E" w:rsidRDefault="0003251E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course (4 credit hours)</w:t>
            </w:r>
          </w:p>
          <w:p w14:paraId="6025A770" w14:textId="77777777" w:rsidR="0003251E" w:rsidRDefault="0003251E" w:rsidP="00473708">
            <w:pPr>
              <w:rPr>
                <w:sz w:val="20"/>
                <w:szCs w:val="20"/>
              </w:rPr>
            </w:pPr>
          </w:p>
          <w:p w14:paraId="1F95667B" w14:textId="77777777" w:rsidR="0003251E" w:rsidRDefault="0003251E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fee for Supervision:</w:t>
            </w:r>
          </w:p>
        </w:tc>
        <w:tc>
          <w:tcPr>
            <w:tcW w:w="3060" w:type="dxa"/>
          </w:tcPr>
          <w:p w14:paraId="41893AA6" w14:textId="77777777" w:rsidR="0003251E" w:rsidRDefault="0003251E" w:rsidP="0003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$1348.00 tuition</w:t>
            </w:r>
          </w:p>
          <w:p w14:paraId="489BD476" w14:textId="77777777" w:rsidR="0003251E" w:rsidRDefault="0003251E" w:rsidP="0003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$130.25 technology fee</w:t>
            </w:r>
          </w:p>
          <w:p w14:paraId="1D328AC3" w14:textId="77777777" w:rsidR="0003251E" w:rsidRDefault="0003251E" w:rsidP="0003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</w:t>
            </w:r>
          </w:p>
          <w:p w14:paraId="370210CA" w14:textId="77777777" w:rsidR="0003251E" w:rsidRDefault="0003251E" w:rsidP="0003251E">
            <w:pPr>
              <w:rPr>
                <w:sz w:val="20"/>
                <w:szCs w:val="20"/>
              </w:rPr>
            </w:pPr>
          </w:p>
        </w:tc>
      </w:tr>
      <w:tr w:rsidR="00473708" w:rsidRPr="006E26FB" w14:paraId="39154244" w14:textId="77777777" w:rsidTr="00FF50B3">
        <w:trPr>
          <w:trHeight w:val="1232"/>
        </w:trPr>
        <w:tc>
          <w:tcPr>
            <w:tcW w:w="1908" w:type="dxa"/>
          </w:tcPr>
          <w:p w14:paraId="05863DDE" w14:textId="77777777" w:rsidR="00473708" w:rsidRDefault="00473708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4410" w:type="dxa"/>
          </w:tcPr>
          <w:p w14:paraId="0A0021E1" w14:textId="77777777" w:rsidR="00473708" w:rsidRDefault="00473708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for Substitute </w:t>
            </w:r>
            <w:r w:rsidR="00E15675">
              <w:rPr>
                <w:sz w:val="20"/>
                <w:szCs w:val="20"/>
              </w:rPr>
              <w:t xml:space="preserve">Authorization </w:t>
            </w:r>
          </w:p>
          <w:p w14:paraId="42205901" w14:textId="77777777" w:rsidR="00E15675" w:rsidRDefault="00E15675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BoEE folder is not established</w:t>
            </w:r>
          </w:p>
          <w:p w14:paraId="6E0351E7" w14:textId="77777777" w:rsidR="00473708" w:rsidRDefault="00473708" w:rsidP="00473708">
            <w:pPr>
              <w:rPr>
                <w:sz w:val="20"/>
                <w:szCs w:val="20"/>
              </w:rPr>
            </w:pPr>
          </w:p>
          <w:p w14:paraId="106A0342" w14:textId="77777777" w:rsidR="00473708" w:rsidRDefault="00473708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FBI Fingerprint Background Check</w:t>
            </w:r>
          </w:p>
        </w:tc>
        <w:tc>
          <w:tcPr>
            <w:tcW w:w="3060" w:type="dxa"/>
          </w:tcPr>
          <w:p w14:paraId="4E0BA3A9" w14:textId="77777777" w:rsidR="00473708" w:rsidRDefault="00473708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$85.00 to BoEE</w:t>
            </w:r>
          </w:p>
          <w:p w14:paraId="2F927C70" w14:textId="77777777" w:rsidR="00473708" w:rsidRDefault="00473708" w:rsidP="00473708">
            <w:pPr>
              <w:rPr>
                <w:sz w:val="20"/>
                <w:szCs w:val="20"/>
              </w:rPr>
            </w:pPr>
          </w:p>
          <w:p w14:paraId="21BC99B3" w14:textId="77777777" w:rsidR="00E15675" w:rsidRDefault="00E15675" w:rsidP="00473708">
            <w:pPr>
              <w:rPr>
                <w:sz w:val="20"/>
                <w:szCs w:val="20"/>
              </w:rPr>
            </w:pPr>
          </w:p>
          <w:p w14:paraId="5B6126AB" w14:textId="77777777" w:rsidR="00473708" w:rsidRPr="006E26FB" w:rsidRDefault="00473708" w:rsidP="0047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$75.00 to BoEE</w:t>
            </w:r>
          </w:p>
        </w:tc>
      </w:tr>
      <w:tr w:rsidR="006B6DA9" w:rsidRPr="006E26FB" w14:paraId="5C2573AF" w14:textId="77777777" w:rsidTr="00FF50B3">
        <w:tc>
          <w:tcPr>
            <w:tcW w:w="1908" w:type="dxa"/>
          </w:tcPr>
          <w:p w14:paraId="7F9C03DD" w14:textId="77777777" w:rsidR="006B6DA9" w:rsidRPr="006E26FB" w:rsidRDefault="00470B07" w:rsidP="00470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4410" w:type="dxa"/>
          </w:tcPr>
          <w:p w14:paraId="1F4D3B56" w14:textId="77777777" w:rsidR="006B6DA9" w:rsidRPr="006E26FB" w:rsidRDefault="00470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Course</w:t>
            </w:r>
            <w:r w:rsidR="006B6DA9">
              <w:rPr>
                <w:sz w:val="20"/>
                <w:szCs w:val="20"/>
              </w:rPr>
              <w:t xml:space="preserve"> (4 credit hours)</w:t>
            </w:r>
          </w:p>
          <w:p w14:paraId="70EA0411" w14:textId="77777777" w:rsidR="006B6DA9" w:rsidRDefault="006B6DA9" w:rsidP="006B6DA9">
            <w:pPr>
              <w:rPr>
                <w:sz w:val="20"/>
                <w:szCs w:val="20"/>
              </w:rPr>
            </w:pPr>
          </w:p>
          <w:p w14:paraId="5CAAF85C" w14:textId="77777777" w:rsidR="00F44578" w:rsidRDefault="0033516F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fee for </w:t>
            </w:r>
            <w:r w:rsidR="00F44578">
              <w:rPr>
                <w:sz w:val="20"/>
                <w:szCs w:val="20"/>
              </w:rPr>
              <w:t>Supervision:</w:t>
            </w:r>
          </w:p>
          <w:p w14:paraId="2606C8C0" w14:textId="77777777" w:rsidR="007940D9" w:rsidRPr="006E26FB" w:rsidRDefault="007940D9" w:rsidP="006B6D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D5033BB" w14:textId="77777777" w:rsidR="006B6DA9" w:rsidRPr="006E26FB" w:rsidRDefault="006B6DA9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F7F57">
              <w:rPr>
                <w:sz w:val="20"/>
                <w:szCs w:val="20"/>
              </w:rPr>
              <w:t>348</w:t>
            </w:r>
            <w:r w:rsidRPr="006E26FB">
              <w:rPr>
                <w:sz w:val="20"/>
                <w:szCs w:val="20"/>
              </w:rPr>
              <w:t>.00 tuition</w:t>
            </w:r>
          </w:p>
          <w:p w14:paraId="38DD7FCD" w14:textId="77777777" w:rsidR="006B6DA9" w:rsidRDefault="006B6DA9" w:rsidP="00F4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F7F5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="00DF7F57">
              <w:rPr>
                <w:sz w:val="20"/>
                <w:szCs w:val="20"/>
              </w:rPr>
              <w:t>25</w:t>
            </w:r>
            <w:r w:rsidRPr="006E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  <w:r w:rsidRPr="006E26FB">
              <w:rPr>
                <w:sz w:val="20"/>
                <w:szCs w:val="20"/>
              </w:rPr>
              <w:t xml:space="preserve"> fee</w:t>
            </w:r>
            <w:r>
              <w:rPr>
                <w:sz w:val="20"/>
                <w:szCs w:val="20"/>
              </w:rPr>
              <w:t xml:space="preserve"> </w:t>
            </w:r>
          </w:p>
          <w:p w14:paraId="247CA07C" w14:textId="77777777" w:rsidR="00F44578" w:rsidRPr="006E26FB" w:rsidRDefault="00F44578" w:rsidP="00F4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</w:t>
            </w:r>
          </w:p>
        </w:tc>
      </w:tr>
      <w:tr w:rsidR="0033516F" w:rsidRPr="006E26FB" w14:paraId="5959121E" w14:textId="77777777" w:rsidTr="00FF50B3">
        <w:trPr>
          <w:trHeight w:val="737"/>
        </w:trPr>
        <w:tc>
          <w:tcPr>
            <w:tcW w:w="1908" w:type="dxa"/>
          </w:tcPr>
          <w:p w14:paraId="23D3FB16" w14:textId="77777777" w:rsidR="0033516F" w:rsidRDefault="0033516F" w:rsidP="00470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4410" w:type="dxa"/>
          </w:tcPr>
          <w:p w14:paraId="16542DCC" w14:textId="77777777" w:rsidR="0033516F" w:rsidRDefault="0003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 Course (3 credit hours)</w:t>
            </w:r>
          </w:p>
        </w:tc>
        <w:tc>
          <w:tcPr>
            <w:tcW w:w="3060" w:type="dxa"/>
          </w:tcPr>
          <w:p w14:paraId="366DA46E" w14:textId="77777777" w:rsidR="0033516F" w:rsidRDefault="0033516F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3251E">
              <w:rPr>
                <w:sz w:val="20"/>
                <w:szCs w:val="20"/>
              </w:rPr>
              <w:t>1011.00</w:t>
            </w:r>
            <w:r>
              <w:rPr>
                <w:sz w:val="20"/>
                <w:szCs w:val="20"/>
              </w:rPr>
              <w:t xml:space="preserve"> tuition</w:t>
            </w:r>
          </w:p>
          <w:p w14:paraId="2749E814" w14:textId="77777777" w:rsidR="0033516F" w:rsidRDefault="0033516F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F7F57">
              <w:rPr>
                <w:sz w:val="20"/>
                <w:szCs w:val="20"/>
              </w:rPr>
              <w:t>30.25</w:t>
            </w:r>
            <w:r w:rsidR="0003251E">
              <w:rPr>
                <w:sz w:val="20"/>
                <w:szCs w:val="20"/>
              </w:rPr>
              <w:t xml:space="preserve"> technology fee</w:t>
            </w:r>
          </w:p>
        </w:tc>
      </w:tr>
      <w:tr w:rsidR="006B6DA9" w:rsidRPr="006E26FB" w14:paraId="2D823560" w14:textId="77777777" w:rsidTr="00FF50B3">
        <w:trPr>
          <w:trHeight w:val="629"/>
        </w:trPr>
        <w:tc>
          <w:tcPr>
            <w:tcW w:w="1908" w:type="dxa"/>
          </w:tcPr>
          <w:p w14:paraId="4918F458" w14:textId="77777777" w:rsidR="006B6DA9" w:rsidRPr="006E26FB" w:rsidRDefault="00E15675" w:rsidP="0033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410" w:type="dxa"/>
          </w:tcPr>
          <w:p w14:paraId="5D62BFF0" w14:textId="77777777" w:rsidR="006B6DA9" w:rsidRDefault="0033516F" w:rsidP="00E1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Fifth</w:t>
            </w:r>
            <w:r w:rsidR="006B6DA9">
              <w:rPr>
                <w:sz w:val="20"/>
                <w:szCs w:val="20"/>
              </w:rPr>
              <w:t xml:space="preserve"> course (</w:t>
            </w:r>
            <w:r w:rsidR="00F44578">
              <w:rPr>
                <w:sz w:val="20"/>
                <w:szCs w:val="20"/>
              </w:rPr>
              <w:t>3</w:t>
            </w:r>
            <w:r w:rsidR="006B6DA9">
              <w:rPr>
                <w:sz w:val="20"/>
                <w:szCs w:val="20"/>
              </w:rPr>
              <w:t xml:space="preserve"> credit hours)</w:t>
            </w:r>
            <w:r w:rsidR="006B6DA9" w:rsidRPr="006E26FB">
              <w:rPr>
                <w:sz w:val="20"/>
                <w:szCs w:val="20"/>
              </w:rPr>
              <w:t xml:space="preserve">: </w:t>
            </w:r>
          </w:p>
          <w:p w14:paraId="306A5093" w14:textId="77777777" w:rsidR="0003251E" w:rsidRDefault="0003251E" w:rsidP="00E15675">
            <w:pPr>
              <w:rPr>
                <w:sz w:val="20"/>
                <w:szCs w:val="20"/>
              </w:rPr>
            </w:pPr>
          </w:p>
          <w:p w14:paraId="79A1F0F0" w14:textId="77777777" w:rsidR="0003251E" w:rsidRDefault="0003251E" w:rsidP="00E15675">
            <w:pPr>
              <w:rPr>
                <w:sz w:val="20"/>
                <w:szCs w:val="20"/>
              </w:rPr>
            </w:pPr>
          </w:p>
          <w:p w14:paraId="54A529B6" w14:textId="77777777" w:rsidR="0003251E" w:rsidRPr="006E26FB" w:rsidRDefault="0003251E" w:rsidP="00E1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Sixth course (3 credit hours):</w:t>
            </w:r>
          </w:p>
        </w:tc>
        <w:tc>
          <w:tcPr>
            <w:tcW w:w="3060" w:type="dxa"/>
          </w:tcPr>
          <w:p w14:paraId="5F3E1524" w14:textId="77777777" w:rsidR="006B6DA9" w:rsidRPr="006E26FB" w:rsidRDefault="006B6DA9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F7F57">
              <w:rPr>
                <w:sz w:val="20"/>
                <w:szCs w:val="20"/>
              </w:rPr>
              <w:t>1011</w:t>
            </w:r>
            <w:r w:rsidRPr="006E26FB">
              <w:rPr>
                <w:sz w:val="20"/>
                <w:szCs w:val="20"/>
              </w:rPr>
              <w:t>.00 tuition</w:t>
            </w:r>
          </w:p>
          <w:p w14:paraId="6BBDE0BD" w14:textId="77777777" w:rsidR="006B6DA9" w:rsidRDefault="006B6DA9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F7F57">
              <w:rPr>
                <w:sz w:val="20"/>
                <w:szCs w:val="20"/>
              </w:rPr>
              <w:t>30.25</w:t>
            </w:r>
            <w:r w:rsidRPr="006E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  <w:r w:rsidRPr="006E26FB">
              <w:rPr>
                <w:sz w:val="20"/>
                <w:szCs w:val="20"/>
              </w:rPr>
              <w:t xml:space="preserve"> fee</w:t>
            </w:r>
          </w:p>
          <w:p w14:paraId="6E63AA9E" w14:textId="77777777" w:rsidR="0003251E" w:rsidRDefault="0003251E" w:rsidP="006B6DA9">
            <w:pPr>
              <w:rPr>
                <w:sz w:val="20"/>
                <w:szCs w:val="20"/>
              </w:rPr>
            </w:pPr>
          </w:p>
          <w:p w14:paraId="00956843" w14:textId="77777777" w:rsidR="0003251E" w:rsidRPr="006E26FB" w:rsidRDefault="0003251E" w:rsidP="0003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$1011</w:t>
            </w:r>
            <w:r w:rsidRPr="006E26FB">
              <w:rPr>
                <w:sz w:val="20"/>
                <w:szCs w:val="20"/>
              </w:rPr>
              <w:t>.00 tuition</w:t>
            </w:r>
          </w:p>
          <w:p w14:paraId="7ECD855D" w14:textId="77777777" w:rsidR="0003251E" w:rsidRPr="006E26FB" w:rsidRDefault="0003251E" w:rsidP="0003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$130.25</w:t>
            </w:r>
            <w:r w:rsidRPr="006E2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  <w:r w:rsidRPr="006E26FB">
              <w:rPr>
                <w:sz w:val="20"/>
                <w:szCs w:val="20"/>
              </w:rPr>
              <w:t xml:space="preserve"> fee</w:t>
            </w:r>
          </w:p>
        </w:tc>
      </w:tr>
      <w:tr w:rsidR="006B6DA9" w:rsidRPr="006E26FB" w14:paraId="59BDD8AD" w14:textId="77777777" w:rsidTr="00FF50B3">
        <w:trPr>
          <w:trHeight w:val="584"/>
        </w:trPr>
        <w:tc>
          <w:tcPr>
            <w:tcW w:w="1908" w:type="dxa"/>
          </w:tcPr>
          <w:p w14:paraId="77467B2A" w14:textId="77777777" w:rsidR="006B6DA9" w:rsidRPr="006E26FB" w:rsidRDefault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Upon receiving a contract offer </w:t>
            </w:r>
          </w:p>
        </w:tc>
        <w:tc>
          <w:tcPr>
            <w:tcW w:w="4410" w:type="dxa"/>
          </w:tcPr>
          <w:p w14:paraId="65EFEB8C" w14:textId="77777777" w:rsidR="006B6DA9" w:rsidRDefault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Intern L</w:t>
            </w:r>
            <w:r w:rsidRPr="006E26FB">
              <w:rPr>
                <w:sz w:val="20"/>
                <w:szCs w:val="20"/>
              </w:rPr>
              <w:t>icense.</w:t>
            </w:r>
          </w:p>
          <w:p w14:paraId="402C4C46" w14:textId="77777777" w:rsidR="007940D9" w:rsidRPr="006E26FB" w:rsidRDefault="007940D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E770147" w14:textId="77777777" w:rsidR="006B6DA9" w:rsidRDefault="00F4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  <w:r w:rsidR="006B6DA9" w:rsidRPr="006E26FB">
              <w:rPr>
                <w:sz w:val="20"/>
                <w:szCs w:val="20"/>
              </w:rPr>
              <w:t>5</w:t>
            </w:r>
            <w:r w:rsidR="006B6DA9">
              <w:rPr>
                <w:sz w:val="20"/>
                <w:szCs w:val="20"/>
              </w:rPr>
              <w:t>.00</w:t>
            </w:r>
            <w:r w:rsidR="009B5970">
              <w:rPr>
                <w:sz w:val="20"/>
                <w:szCs w:val="20"/>
              </w:rPr>
              <w:t xml:space="preserve"> to B</w:t>
            </w:r>
            <w:r w:rsidR="000444DF">
              <w:rPr>
                <w:sz w:val="20"/>
                <w:szCs w:val="20"/>
              </w:rPr>
              <w:t>o</w:t>
            </w:r>
            <w:r w:rsidR="009B5970">
              <w:rPr>
                <w:sz w:val="20"/>
                <w:szCs w:val="20"/>
              </w:rPr>
              <w:t>EE</w:t>
            </w:r>
          </w:p>
          <w:p w14:paraId="3678F78E" w14:textId="77777777" w:rsidR="006B6DA9" w:rsidRPr="00C54E3D" w:rsidRDefault="006B6DA9">
            <w:pPr>
              <w:rPr>
                <w:strike/>
                <w:sz w:val="20"/>
                <w:szCs w:val="20"/>
              </w:rPr>
            </w:pPr>
          </w:p>
        </w:tc>
      </w:tr>
      <w:tr w:rsidR="006B6DA9" w:rsidRPr="006E26FB" w14:paraId="7C4E398B" w14:textId="77777777" w:rsidTr="00FF50B3">
        <w:tc>
          <w:tcPr>
            <w:tcW w:w="1908" w:type="dxa"/>
          </w:tcPr>
          <w:p w14:paraId="632E59BC" w14:textId="77777777" w:rsidR="006B6DA9" w:rsidRPr="006E26FB" w:rsidRDefault="00F44578" w:rsidP="00F4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4410" w:type="dxa"/>
          </w:tcPr>
          <w:p w14:paraId="043568ED" w14:textId="77777777" w:rsidR="006B6DA9" w:rsidRPr="006E26FB" w:rsidRDefault="0003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Seventh</w:t>
            </w:r>
            <w:r w:rsidR="006B6DA9">
              <w:rPr>
                <w:sz w:val="20"/>
                <w:szCs w:val="20"/>
              </w:rPr>
              <w:t xml:space="preserve"> course</w:t>
            </w:r>
            <w:r w:rsidR="00F42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</w:t>
            </w:r>
            <w:r w:rsidR="006B6DA9">
              <w:rPr>
                <w:sz w:val="20"/>
                <w:szCs w:val="20"/>
              </w:rPr>
              <w:t xml:space="preserve"> credit hours)</w:t>
            </w:r>
            <w:r w:rsidR="006B6DA9" w:rsidRPr="006E26FB">
              <w:rPr>
                <w:sz w:val="20"/>
                <w:szCs w:val="20"/>
              </w:rPr>
              <w:t xml:space="preserve">: </w:t>
            </w:r>
          </w:p>
          <w:p w14:paraId="10070798" w14:textId="77777777" w:rsidR="00B4424A" w:rsidRDefault="00B4424A" w:rsidP="006B6DA9">
            <w:pPr>
              <w:rPr>
                <w:sz w:val="20"/>
                <w:szCs w:val="20"/>
              </w:rPr>
            </w:pPr>
          </w:p>
          <w:p w14:paraId="78BB0E3C" w14:textId="77777777" w:rsidR="009B5970" w:rsidRDefault="0033516F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fee for </w:t>
            </w:r>
            <w:r w:rsidR="009B5970">
              <w:rPr>
                <w:sz w:val="20"/>
                <w:szCs w:val="20"/>
              </w:rPr>
              <w:t>Supervision:</w:t>
            </w:r>
          </w:p>
          <w:p w14:paraId="3B1E0098" w14:textId="77777777" w:rsidR="00E15675" w:rsidRDefault="00E15675" w:rsidP="00E15675">
            <w:pPr>
              <w:ind w:left="16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909972C" w14:textId="77777777" w:rsidR="00E15675" w:rsidRDefault="00E15675" w:rsidP="00E15675">
            <w:pPr>
              <w:ind w:left="16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26FB">
              <w:rPr>
                <w:sz w:val="20"/>
                <w:szCs w:val="20"/>
              </w:rPr>
              <w:t>PRAXIS II</w:t>
            </w:r>
            <w:r>
              <w:rPr>
                <w:sz w:val="20"/>
                <w:szCs w:val="20"/>
              </w:rPr>
              <w:t xml:space="preserve"> subject assessment: pass test in 1 selected endorsement area. </w:t>
            </w:r>
          </w:p>
          <w:p w14:paraId="4FF91F31" w14:textId="77777777" w:rsidR="006B6DA9" w:rsidRPr="006E26FB" w:rsidRDefault="006B6DA9" w:rsidP="006B6D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32E7B16" w14:textId="77777777" w:rsidR="006B6DA9" w:rsidRPr="006E26FB" w:rsidRDefault="006B6DA9">
            <w:pPr>
              <w:rPr>
                <w:sz w:val="20"/>
                <w:szCs w:val="20"/>
              </w:rPr>
            </w:pPr>
            <w:r w:rsidRPr="006E26FB">
              <w:rPr>
                <w:sz w:val="20"/>
                <w:szCs w:val="20"/>
              </w:rPr>
              <w:t>$</w:t>
            </w:r>
            <w:r w:rsidR="0003251E">
              <w:rPr>
                <w:sz w:val="20"/>
                <w:szCs w:val="20"/>
              </w:rPr>
              <w:t>1685</w:t>
            </w:r>
            <w:r w:rsidRPr="006E26FB">
              <w:rPr>
                <w:sz w:val="20"/>
                <w:szCs w:val="20"/>
              </w:rPr>
              <w:t>.00 tuition</w:t>
            </w:r>
          </w:p>
          <w:p w14:paraId="4934BE21" w14:textId="77777777" w:rsidR="006B6DA9" w:rsidRDefault="0033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B6DA9">
              <w:rPr>
                <w:sz w:val="20"/>
                <w:szCs w:val="20"/>
              </w:rPr>
              <w:t>1</w:t>
            </w:r>
            <w:r w:rsidR="00B4424A">
              <w:rPr>
                <w:sz w:val="20"/>
                <w:szCs w:val="20"/>
              </w:rPr>
              <w:t>30.25</w:t>
            </w:r>
            <w:r w:rsidR="006B6DA9" w:rsidRPr="006E26FB">
              <w:rPr>
                <w:sz w:val="20"/>
                <w:szCs w:val="20"/>
              </w:rPr>
              <w:t xml:space="preserve"> </w:t>
            </w:r>
            <w:r w:rsidR="006B6DA9">
              <w:rPr>
                <w:sz w:val="20"/>
                <w:szCs w:val="20"/>
              </w:rPr>
              <w:t>technology</w:t>
            </w:r>
            <w:r w:rsidR="006B6DA9" w:rsidRPr="006E26FB">
              <w:rPr>
                <w:sz w:val="20"/>
                <w:szCs w:val="20"/>
              </w:rPr>
              <w:t xml:space="preserve"> fee</w:t>
            </w:r>
          </w:p>
          <w:p w14:paraId="076EC83E" w14:textId="77777777" w:rsidR="009B5970" w:rsidRPr="006E26FB" w:rsidRDefault="009B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</w:t>
            </w:r>
          </w:p>
          <w:p w14:paraId="4004943E" w14:textId="77777777" w:rsidR="006B6DA9" w:rsidRDefault="006B6DA9">
            <w:pPr>
              <w:rPr>
                <w:sz w:val="20"/>
                <w:szCs w:val="20"/>
              </w:rPr>
            </w:pPr>
          </w:p>
          <w:p w14:paraId="0AB7DE53" w14:textId="77777777" w:rsidR="00E15675" w:rsidRDefault="00E15675" w:rsidP="00E15675">
            <w:pPr>
              <w:rPr>
                <w:sz w:val="20"/>
                <w:szCs w:val="20"/>
              </w:rPr>
            </w:pPr>
            <w:r w:rsidRPr="00AD71A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120.00 to ETS</w:t>
            </w:r>
          </w:p>
          <w:p w14:paraId="4AD8DAC9" w14:textId="77777777" w:rsidR="00E15675" w:rsidRPr="006E26FB" w:rsidRDefault="00E15675">
            <w:pPr>
              <w:rPr>
                <w:sz w:val="20"/>
                <w:szCs w:val="20"/>
              </w:rPr>
            </w:pPr>
          </w:p>
        </w:tc>
      </w:tr>
      <w:tr w:rsidR="006B6DA9" w:rsidRPr="006E26FB" w14:paraId="0F46826A" w14:textId="77777777" w:rsidTr="00FF50B3">
        <w:tc>
          <w:tcPr>
            <w:tcW w:w="1908" w:type="dxa"/>
          </w:tcPr>
          <w:p w14:paraId="6002723F" w14:textId="77777777" w:rsidR="006B6DA9" w:rsidRDefault="009B5970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14:paraId="58E5B254" w14:textId="77777777" w:rsidR="006B6DA9" w:rsidRPr="006E26FB" w:rsidRDefault="006B6DA9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EF71961" w14:textId="77777777" w:rsidR="006B6DA9" w:rsidRPr="006E26FB" w:rsidRDefault="0003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Eighth course (5</w:t>
            </w:r>
            <w:r w:rsidR="0033516F">
              <w:rPr>
                <w:sz w:val="20"/>
                <w:szCs w:val="20"/>
              </w:rPr>
              <w:t xml:space="preserve"> credit hours)</w:t>
            </w:r>
            <w:r w:rsidR="006B6DA9" w:rsidRPr="006E26FB">
              <w:rPr>
                <w:sz w:val="20"/>
                <w:szCs w:val="20"/>
              </w:rPr>
              <w:t xml:space="preserve"> </w:t>
            </w:r>
          </w:p>
          <w:p w14:paraId="68958869" w14:textId="77777777" w:rsidR="006B6DA9" w:rsidRDefault="006B6DA9" w:rsidP="006B6DA9">
            <w:pPr>
              <w:rPr>
                <w:sz w:val="20"/>
                <w:szCs w:val="20"/>
              </w:rPr>
            </w:pPr>
          </w:p>
          <w:p w14:paraId="4B9F0CD2" w14:textId="77777777" w:rsidR="007940D9" w:rsidRDefault="0033516F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fee for </w:t>
            </w:r>
            <w:r w:rsidR="006B6DA9">
              <w:rPr>
                <w:sz w:val="20"/>
                <w:szCs w:val="20"/>
              </w:rPr>
              <w:t>Supervision:</w:t>
            </w:r>
          </w:p>
          <w:p w14:paraId="2FBBA49D" w14:textId="77777777" w:rsidR="00E15675" w:rsidRDefault="00E15675" w:rsidP="006B6DA9">
            <w:pPr>
              <w:rPr>
                <w:sz w:val="20"/>
                <w:szCs w:val="20"/>
              </w:rPr>
            </w:pPr>
          </w:p>
          <w:p w14:paraId="4CA6EA16" w14:textId="77777777" w:rsidR="00E15675" w:rsidRPr="006E26FB" w:rsidRDefault="00E15675" w:rsidP="00E15675">
            <w:pPr>
              <w:ind w:left="16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PRAXIS PPAT: pass prior to recommendation for Initial License</w:t>
            </w:r>
          </w:p>
        </w:tc>
        <w:tc>
          <w:tcPr>
            <w:tcW w:w="3060" w:type="dxa"/>
          </w:tcPr>
          <w:p w14:paraId="3A6F19AC" w14:textId="77777777" w:rsidR="006B6DA9" w:rsidRDefault="006B6DA9" w:rsidP="006B6DA9">
            <w:pPr>
              <w:rPr>
                <w:sz w:val="20"/>
                <w:szCs w:val="20"/>
              </w:rPr>
            </w:pPr>
            <w:r w:rsidRPr="006E26FB">
              <w:rPr>
                <w:sz w:val="20"/>
                <w:szCs w:val="20"/>
              </w:rPr>
              <w:t>$</w:t>
            </w:r>
            <w:r w:rsidR="002D4652">
              <w:rPr>
                <w:sz w:val="20"/>
                <w:szCs w:val="20"/>
              </w:rPr>
              <w:t>1</w:t>
            </w:r>
            <w:r w:rsidR="0003251E">
              <w:rPr>
                <w:sz w:val="20"/>
                <w:szCs w:val="20"/>
              </w:rPr>
              <w:t>685</w:t>
            </w:r>
            <w:r w:rsidRPr="006E26FB">
              <w:rPr>
                <w:sz w:val="20"/>
                <w:szCs w:val="20"/>
              </w:rPr>
              <w:t>.00 tuition</w:t>
            </w:r>
          </w:p>
          <w:p w14:paraId="5338A07E" w14:textId="77777777" w:rsidR="006B6DA9" w:rsidRDefault="00B4424A" w:rsidP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$130.25 technology fee</w:t>
            </w:r>
          </w:p>
          <w:p w14:paraId="3E71E6C7" w14:textId="77777777" w:rsidR="006B6DA9" w:rsidRDefault="006B6DA9" w:rsidP="006B6DA9">
            <w:pPr>
              <w:rPr>
                <w:sz w:val="20"/>
                <w:szCs w:val="20"/>
              </w:rPr>
            </w:pPr>
            <w:r w:rsidRPr="006E26FB">
              <w:rPr>
                <w:sz w:val="20"/>
                <w:szCs w:val="20"/>
              </w:rPr>
              <w:t>$5</w:t>
            </w:r>
            <w:r>
              <w:rPr>
                <w:sz w:val="20"/>
                <w:szCs w:val="20"/>
              </w:rPr>
              <w:t>00.00</w:t>
            </w:r>
          </w:p>
          <w:p w14:paraId="32AF3470" w14:textId="77777777" w:rsidR="00E15675" w:rsidRDefault="00E15675" w:rsidP="006B6DA9">
            <w:pPr>
              <w:rPr>
                <w:sz w:val="20"/>
                <w:szCs w:val="20"/>
              </w:rPr>
            </w:pPr>
          </w:p>
          <w:p w14:paraId="067B85DB" w14:textId="77777777" w:rsidR="00E15675" w:rsidRDefault="00E15675" w:rsidP="00E15675">
            <w:pPr>
              <w:rPr>
                <w:sz w:val="20"/>
                <w:szCs w:val="20"/>
              </w:rPr>
            </w:pPr>
            <w:r w:rsidRPr="006E26FB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300.00 to ETS</w:t>
            </w:r>
          </w:p>
          <w:p w14:paraId="4BCADBE1" w14:textId="77777777" w:rsidR="00E15675" w:rsidRDefault="00E15675" w:rsidP="006B6DA9">
            <w:pPr>
              <w:rPr>
                <w:sz w:val="20"/>
                <w:szCs w:val="20"/>
              </w:rPr>
            </w:pPr>
          </w:p>
          <w:p w14:paraId="40621EDB" w14:textId="77777777" w:rsidR="000444DF" w:rsidRPr="006E26FB" w:rsidRDefault="000444DF" w:rsidP="006B6DA9">
            <w:pPr>
              <w:rPr>
                <w:sz w:val="20"/>
                <w:szCs w:val="20"/>
              </w:rPr>
            </w:pPr>
          </w:p>
        </w:tc>
      </w:tr>
      <w:tr w:rsidR="006B6DA9" w:rsidRPr="006E26FB" w14:paraId="29A1FC51" w14:textId="77777777" w:rsidTr="00FF50B3">
        <w:tc>
          <w:tcPr>
            <w:tcW w:w="1908" w:type="dxa"/>
          </w:tcPr>
          <w:p w14:paraId="1F05E198" w14:textId="77777777" w:rsidR="006B6DA9" w:rsidRPr="006E26FB" w:rsidRDefault="0033516F" w:rsidP="009B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410" w:type="dxa"/>
          </w:tcPr>
          <w:p w14:paraId="3FAC49D4" w14:textId="77777777" w:rsidR="0033516F" w:rsidRPr="006E26FB" w:rsidRDefault="006B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  <w:r w:rsidRPr="006E26FB">
              <w:rPr>
                <w:sz w:val="20"/>
                <w:szCs w:val="20"/>
              </w:rPr>
              <w:t xml:space="preserve"> for Initial Licens</w:t>
            </w:r>
            <w:r w:rsidR="000444DF">
              <w:rPr>
                <w:sz w:val="20"/>
                <w:szCs w:val="20"/>
              </w:rPr>
              <w:t>e</w:t>
            </w:r>
          </w:p>
          <w:p w14:paraId="4F991A0A" w14:textId="77777777" w:rsidR="006B6DA9" w:rsidRPr="006E26FB" w:rsidRDefault="006B6D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F88CB2C" w14:textId="77777777" w:rsidR="006B6DA9" w:rsidRPr="006E26FB" w:rsidRDefault="0033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B6DA9" w:rsidRPr="006E26FB">
              <w:rPr>
                <w:sz w:val="20"/>
                <w:szCs w:val="20"/>
              </w:rPr>
              <w:t>85</w:t>
            </w:r>
            <w:r w:rsidR="007940D9">
              <w:rPr>
                <w:sz w:val="20"/>
                <w:szCs w:val="20"/>
              </w:rPr>
              <w:t>.00</w:t>
            </w:r>
            <w:r w:rsidR="009B5970">
              <w:rPr>
                <w:sz w:val="20"/>
                <w:szCs w:val="20"/>
              </w:rPr>
              <w:t xml:space="preserve"> to B</w:t>
            </w:r>
            <w:r w:rsidR="000444DF">
              <w:rPr>
                <w:sz w:val="20"/>
                <w:szCs w:val="20"/>
              </w:rPr>
              <w:t>o</w:t>
            </w:r>
            <w:r w:rsidR="009B5970">
              <w:rPr>
                <w:sz w:val="20"/>
                <w:szCs w:val="20"/>
              </w:rPr>
              <w:t>EE</w:t>
            </w:r>
          </w:p>
          <w:p w14:paraId="7DE73325" w14:textId="77777777" w:rsidR="006B6DA9" w:rsidRPr="006E26FB" w:rsidRDefault="006B6DA9" w:rsidP="006B6DA9">
            <w:pPr>
              <w:rPr>
                <w:sz w:val="20"/>
                <w:szCs w:val="20"/>
              </w:rPr>
            </w:pPr>
          </w:p>
        </w:tc>
      </w:tr>
    </w:tbl>
    <w:p w14:paraId="46597C3A" w14:textId="77777777" w:rsidR="006B6DA9" w:rsidRDefault="006B6DA9">
      <w:r>
        <w:t xml:space="preserve"> </w:t>
      </w:r>
    </w:p>
    <w:p w14:paraId="71FF9DE0" w14:textId="77777777" w:rsidR="006B6DA9" w:rsidRDefault="006B6DA9"/>
    <w:p w14:paraId="76588E49" w14:textId="77777777" w:rsidR="006B6DA9" w:rsidRDefault="006B6DA9"/>
    <w:p w14:paraId="3E5786B9" w14:textId="77777777" w:rsidR="006B6DA9" w:rsidRDefault="006B6DA9" w:rsidP="006B6DA9">
      <w:pPr>
        <w:ind w:left="2160"/>
      </w:pPr>
      <w:r>
        <w:t>Total projected tuition and fees for RAPIL license:</w:t>
      </w:r>
    </w:p>
    <w:p w14:paraId="3ED838F4" w14:textId="77777777" w:rsidR="006B6DA9" w:rsidRDefault="006B6DA9" w:rsidP="006B6DA9">
      <w:pPr>
        <w:ind w:left="2790"/>
      </w:pPr>
      <w:r>
        <w:tab/>
        <w:t>Tuition</w:t>
      </w:r>
      <w:r>
        <w:tab/>
      </w:r>
      <w:r>
        <w:tab/>
      </w:r>
      <w:r>
        <w:tab/>
        <w:t>$</w:t>
      </w:r>
      <w:r w:rsidR="00FD5D55">
        <w:t>10,447</w:t>
      </w:r>
      <w:r>
        <w:t>.00</w:t>
      </w:r>
    </w:p>
    <w:p w14:paraId="080DC901" w14:textId="77777777" w:rsidR="006B6DA9" w:rsidRDefault="006B6DA9" w:rsidP="006B6DA9">
      <w:pPr>
        <w:ind w:left="2790"/>
      </w:pPr>
      <w:r>
        <w:tab/>
        <w:t>Technology Fees</w:t>
      </w:r>
      <w:r>
        <w:tab/>
        <w:t>$</w:t>
      </w:r>
      <w:r w:rsidR="00FD5D55">
        <w:t>1,042.00</w:t>
      </w:r>
    </w:p>
    <w:p w14:paraId="13E4CF1B" w14:textId="77777777" w:rsidR="00203787" w:rsidRDefault="002D4652" w:rsidP="006B6DA9">
      <w:pPr>
        <w:ind w:left="2790"/>
      </w:pPr>
      <w:r>
        <w:t xml:space="preserve">  Course Fees</w:t>
      </w:r>
      <w:r>
        <w:tab/>
      </w:r>
      <w:r>
        <w:tab/>
        <w:t>$2</w:t>
      </w:r>
      <w:r w:rsidR="002C0BA3">
        <w:t>,</w:t>
      </w:r>
      <w:r w:rsidR="002737A1">
        <w:t>0</w:t>
      </w:r>
      <w:r w:rsidR="00203787">
        <w:t>00</w:t>
      </w:r>
      <w:r w:rsidR="002737A1">
        <w:t>.00</w:t>
      </w:r>
    </w:p>
    <w:p w14:paraId="4BEA0AEF" w14:textId="77777777" w:rsidR="006B6DA9" w:rsidRDefault="006B6DA9" w:rsidP="006B6DA9">
      <w:pPr>
        <w:ind w:left="2790"/>
      </w:pPr>
      <w:r>
        <w:tab/>
      </w:r>
      <w:r w:rsidR="002D4652">
        <w:t>O</w:t>
      </w:r>
      <w:r w:rsidR="00B64DE6">
        <w:t>ther</w:t>
      </w:r>
      <w:r>
        <w:t xml:space="preserve"> fees</w:t>
      </w:r>
      <w:r>
        <w:tab/>
      </w:r>
      <w:r>
        <w:tab/>
        <w:t>$</w:t>
      </w:r>
      <w:r w:rsidR="00FF50B3">
        <w:t>888</w:t>
      </w:r>
      <w:r>
        <w:t xml:space="preserve">.00 </w:t>
      </w:r>
    </w:p>
    <w:p w14:paraId="6CB261A4" w14:textId="77777777" w:rsidR="006B6DA9" w:rsidRDefault="006B6DA9" w:rsidP="00D735D0">
      <w:pPr>
        <w:ind w:left="2790"/>
      </w:pPr>
      <w:r>
        <w:rPr>
          <w:b/>
        </w:rPr>
        <w:tab/>
        <w:t>Projected</w:t>
      </w:r>
      <w:r w:rsidRPr="001953C2">
        <w:rPr>
          <w:b/>
        </w:rPr>
        <w:t xml:space="preserve"> Total</w:t>
      </w:r>
      <w:r w:rsidRPr="001953C2">
        <w:rPr>
          <w:b/>
        </w:rPr>
        <w:tab/>
      </w:r>
      <w:r w:rsidRPr="001953C2">
        <w:rPr>
          <w:b/>
        </w:rPr>
        <w:tab/>
      </w:r>
      <w:r>
        <w:rPr>
          <w:b/>
        </w:rPr>
        <w:t>$</w:t>
      </w:r>
      <w:r w:rsidR="00FF50B3">
        <w:rPr>
          <w:b/>
        </w:rPr>
        <w:t>14,377</w:t>
      </w:r>
    </w:p>
    <w:p w14:paraId="1258C339" w14:textId="77777777" w:rsidR="006B6DA9" w:rsidRDefault="006B6DA9"/>
    <w:p w14:paraId="724611E2" w14:textId="77777777" w:rsidR="006B6DA9" w:rsidRDefault="00B4424A">
      <w:r>
        <w:t xml:space="preserve">Tuition estimates are based on </w:t>
      </w:r>
      <w:r w:rsidRPr="00B4424A">
        <w:rPr>
          <w:b/>
        </w:rPr>
        <w:t>undergraduate</w:t>
      </w:r>
      <w:r>
        <w:t xml:space="preserve"> tuition rates. </w:t>
      </w:r>
      <w:r w:rsidR="006B6DA9">
        <w:t>Costs do not include travel to face-to-face classes, instructional materials, and other extra costs associated with attaining a teaching license.</w:t>
      </w:r>
    </w:p>
    <w:p w14:paraId="05290371" w14:textId="77777777" w:rsidR="00473708" w:rsidRDefault="00473708"/>
    <w:p w14:paraId="1175AEBD" w14:textId="77777777" w:rsidR="00473708" w:rsidRDefault="00473708"/>
    <w:p w14:paraId="6ABD5456" w14:textId="77777777" w:rsidR="00473708" w:rsidRDefault="00473708"/>
    <w:p w14:paraId="7C59529C" w14:textId="419675FA" w:rsidR="00473708" w:rsidRPr="00856889" w:rsidRDefault="002471AD" w:rsidP="002471AD">
      <w:pPr>
        <w:tabs>
          <w:tab w:val="left" w:pos="5985"/>
        </w:tabs>
      </w:pPr>
      <w:r>
        <w:tab/>
      </w:r>
    </w:p>
    <w:sectPr w:rsidR="00473708" w:rsidRPr="00856889" w:rsidSect="0003251E">
      <w:headerReference w:type="default" r:id="rId7"/>
      <w:footerReference w:type="default" r:id="rId8"/>
      <w:pgSz w:w="12240" w:h="15840"/>
      <w:pgMar w:top="1440" w:right="11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DBF1B" w14:textId="77777777" w:rsidR="008366C9" w:rsidRDefault="008366C9" w:rsidP="006B6DA9">
      <w:r>
        <w:separator/>
      </w:r>
    </w:p>
  </w:endnote>
  <w:endnote w:type="continuationSeparator" w:id="0">
    <w:p w14:paraId="74035A6F" w14:textId="77777777" w:rsidR="008366C9" w:rsidRDefault="008366C9" w:rsidP="006B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19DE" w14:textId="3B8B644C" w:rsidR="00CF26EE" w:rsidRDefault="00E15675">
    <w:pPr>
      <w:pStyle w:val="Footer"/>
    </w:pPr>
    <w:r>
      <w:t xml:space="preserve">Revised </w:t>
    </w:r>
    <w:r w:rsidR="00FF50B3">
      <w:t>6/</w:t>
    </w:r>
    <w:r w:rsidR="002471AD">
      <w:t>29</w:t>
    </w:r>
    <w:r w:rsidR="00FF50B3">
      <w:t>/2020</w:t>
    </w:r>
  </w:p>
  <w:p w14:paraId="5F92489E" w14:textId="77777777" w:rsidR="006B6DA9" w:rsidRPr="008C5625" w:rsidRDefault="006B6DA9" w:rsidP="008C56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5017" w14:textId="77777777" w:rsidR="008366C9" w:rsidRDefault="008366C9" w:rsidP="006B6DA9">
      <w:r>
        <w:separator/>
      </w:r>
    </w:p>
  </w:footnote>
  <w:footnote w:type="continuationSeparator" w:id="0">
    <w:p w14:paraId="7496249C" w14:textId="77777777" w:rsidR="008366C9" w:rsidRDefault="008366C9" w:rsidP="006B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7B2C" w14:textId="77777777" w:rsidR="006B6DA9" w:rsidRDefault="006B6DA9" w:rsidP="006B6DA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RAPIL: Projected Costs with Timeline</w:t>
    </w:r>
  </w:p>
  <w:p w14:paraId="126D46E4" w14:textId="77777777" w:rsidR="006B6DA9" w:rsidRPr="00F84FBC" w:rsidRDefault="006B6DA9" w:rsidP="006B6DA9">
    <w:pPr>
      <w:pStyle w:val="Header"/>
      <w:jc w:val="center"/>
      <w:rPr>
        <w:sz w:val="28"/>
        <w:szCs w:val="28"/>
      </w:rPr>
    </w:pPr>
    <w:r>
      <w:rPr>
        <w:szCs w:val="28"/>
      </w:rPr>
      <w:t>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C93"/>
    <w:rsid w:val="0003251E"/>
    <w:rsid w:val="000444DF"/>
    <w:rsid w:val="000908F5"/>
    <w:rsid w:val="00161C39"/>
    <w:rsid w:val="001D1A46"/>
    <w:rsid w:val="00203787"/>
    <w:rsid w:val="00206CB6"/>
    <w:rsid w:val="00210306"/>
    <w:rsid w:val="00234724"/>
    <w:rsid w:val="002471AD"/>
    <w:rsid w:val="002737A1"/>
    <w:rsid w:val="002B13F1"/>
    <w:rsid w:val="002C0BA3"/>
    <w:rsid w:val="002D4652"/>
    <w:rsid w:val="003004FB"/>
    <w:rsid w:val="0033516F"/>
    <w:rsid w:val="00470B07"/>
    <w:rsid w:val="00473708"/>
    <w:rsid w:val="004A216A"/>
    <w:rsid w:val="005445B1"/>
    <w:rsid w:val="00586FFE"/>
    <w:rsid w:val="005F4278"/>
    <w:rsid w:val="006455A7"/>
    <w:rsid w:val="006B6DA9"/>
    <w:rsid w:val="006D2B76"/>
    <w:rsid w:val="006E6F81"/>
    <w:rsid w:val="007940D9"/>
    <w:rsid w:val="007A75EA"/>
    <w:rsid w:val="007D68D5"/>
    <w:rsid w:val="008357AF"/>
    <w:rsid w:val="008366C9"/>
    <w:rsid w:val="008C5625"/>
    <w:rsid w:val="008D7DA9"/>
    <w:rsid w:val="009143A3"/>
    <w:rsid w:val="00917C15"/>
    <w:rsid w:val="009B5970"/>
    <w:rsid w:val="009E7163"/>
    <w:rsid w:val="00B4424A"/>
    <w:rsid w:val="00B64DE6"/>
    <w:rsid w:val="00B67D52"/>
    <w:rsid w:val="00BA1910"/>
    <w:rsid w:val="00C0299D"/>
    <w:rsid w:val="00C15BE0"/>
    <w:rsid w:val="00C2598F"/>
    <w:rsid w:val="00C54E3D"/>
    <w:rsid w:val="00C8517E"/>
    <w:rsid w:val="00CF26EE"/>
    <w:rsid w:val="00D735D0"/>
    <w:rsid w:val="00DB3233"/>
    <w:rsid w:val="00DD1AB3"/>
    <w:rsid w:val="00DF7F57"/>
    <w:rsid w:val="00E15675"/>
    <w:rsid w:val="00E40296"/>
    <w:rsid w:val="00E430F6"/>
    <w:rsid w:val="00EC0666"/>
    <w:rsid w:val="00F004D5"/>
    <w:rsid w:val="00F422C3"/>
    <w:rsid w:val="00F44578"/>
    <w:rsid w:val="00FA5CE2"/>
    <w:rsid w:val="00FD5D55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E0CF"/>
  <w15:chartTrackingRefBased/>
  <w15:docId w15:val="{2E13F65D-5219-47A9-B9AF-0EC5C4E1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B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B316B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C93"/>
  </w:style>
  <w:style w:type="paragraph" w:styleId="Footer">
    <w:name w:val="footer"/>
    <w:basedOn w:val="Normal"/>
    <w:link w:val="FooterChar"/>
    <w:uiPriority w:val="99"/>
    <w:unhideWhenUsed/>
    <w:rsid w:val="00BB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C93"/>
  </w:style>
  <w:style w:type="table" w:styleId="TableGrid">
    <w:name w:val="Table Grid"/>
    <w:basedOn w:val="TableNormal"/>
    <w:uiPriority w:val="59"/>
    <w:rsid w:val="00486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86F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1431-8990-441B-9D85-BBA94839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Finley, Jean</cp:lastModifiedBy>
  <cp:revision>2</cp:revision>
  <cp:lastPrinted>2012-09-27T20:59:00Z</cp:lastPrinted>
  <dcterms:created xsi:type="dcterms:W3CDTF">2020-06-29T21:17:00Z</dcterms:created>
  <dcterms:modified xsi:type="dcterms:W3CDTF">2020-06-29T21:17:00Z</dcterms:modified>
</cp:coreProperties>
</file>